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50" w:rsidRPr="00D14391" w:rsidRDefault="00E85B50" w:rsidP="00E85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391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Нижний Тагил</w:t>
      </w:r>
    </w:p>
    <w:p w:rsidR="00E85B50" w:rsidRPr="00D14391" w:rsidRDefault="00E85B50" w:rsidP="00E85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39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85B50" w:rsidRPr="00D14391" w:rsidRDefault="00E85B50" w:rsidP="00E85B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391">
        <w:rPr>
          <w:rFonts w:ascii="Times New Roman" w:hAnsi="Times New Roman" w:cs="Times New Roman"/>
          <w:sz w:val="28"/>
          <w:szCs w:val="28"/>
        </w:rPr>
        <w:t>Политехническая гимназия</w:t>
      </w:r>
    </w:p>
    <w:p w:rsidR="00E85B50" w:rsidRPr="00D14391" w:rsidRDefault="00E85B50" w:rsidP="00E85B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5B50" w:rsidRDefault="00E85B50" w:rsidP="00E85B50">
      <w:pPr>
        <w:autoSpaceDN w:val="0"/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96D82" w:rsidRDefault="00196D82" w:rsidP="00E85B50">
      <w:pPr>
        <w:autoSpaceDN w:val="0"/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96D82" w:rsidRPr="00196D82" w:rsidRDefault="00196D82" w:rsidP="00E85B50">
      <w:pPr>
        <w:autoSpaceDN w:val="0"/>
        <w:spacing w:line="360" w:lineRule="auto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E85B50" w:rsidRPr="00E85B50" w:rsidRDefault="00E85B50" w:rsidP="00E85B50">
      <w:pPr>
        <w:pStyle w:val="a3"/>
        <w:jc w:val="center"/>
        <w:rPr>
          <w:b/>
          <w:sz w:val="28"/>
        </w:rPr>
      </w:pPr>
      <w:r w:rsidRPr="00162E09">
        <w:rPr>
          <w:b/>
          <w:sz w:val="28"/>
        </w:rPr>
        <w:t>Социальный проект</w:t>
      </w:r>
    </w:p>
    <w:p w:rsidR="00E85B50" w:rsidRPr="00E85B50" w:rsidRDefault="00E85B50" w:rsidP="00E85B50">
      <w:pPr>
        <w:autoSpaceDN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5B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Интерактивный </w:t>
      </w:r>
      <w:r w:rsidRPr="007E6F8A">
        <w:rPr>
          <w:rFonts w:ascii="Times New Roman" w:hAnsi="Times New Roman" w:cs="Times New Roman"/>
          <w:b/>
          <w:sz w:val="28"/>
          <w:szCs w:val="28"/>
          <w:lang w:val="ru-RU"/>
        </w:rPr>
        <w:t>лонгрид</w:t>
      </w:r>
      <w:r w:rsidR="007E6F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E6F8A" w:rsidRPr="007E6F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7E6F8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15162A" w:rsidRPr="007E6F8A">
        <w:rPr>
          <w:rFonts w:ascii="Times New Roman" w:hAnsi="Times New Roman" w:cs="Times New Roman"/>
          <w:b/>
          <w:sz w:val="28"/>
          <w:szCs w:val="28"/>
          <w:lang w:val="ru-RU"/>
        </w:rPr>
        <w:t>бот</w:t>
      </w:r>
      <w:r w:rsidRPr="00E85B5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городу Нижний Тагил «</w:t>
      </w:r>
      <w:r w:rsidRPr="00E85B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Туристы - следопыты историй Тагила</w:t>
      </w:r>
      <w:r w:rsidRPr="00E85B5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»</w:t>
      </w:r>
    </w:p>
    <w:p w:rsidR="00E85B50" w:rsidRDefault="00E85B50" w:rsidP="00E85B50">
      <w:pPr>
        <w:widowControl w:val="0"/>
        <w:autoSpaceDE w:val="0"/>
        <w:autoSpaceDN w:val="0"/>
        <w:adjustRightInd w:val="0"/>
        <w:spacing w:line="360" w:lineRule="auto"/>
        <w:ind w:firstLine="5812"/>
        <w:rPr>
          <w:rFonts w:ascii="Times New Roman" w:hAnsi="Times New Roman" w:cs="Times New Roman"/>
          <w:sz w:val="28"/>
          <w:szCs w:val="28"/>
          <w:lang w:val="ru-RU"/>
        </w:rPr>
      </w:pPr>
    </w:p>
    <w:p w:rsidR="00E85B50" w:rsidRDefault="00E85B50" w:rsidP="00E85B50">
      <w:pPr>
        <w:widowControl w:val="0"/>
        <w:autoSpaceDE w:val="0"/>
        <w:autoSpaceDN w:val="0"/>
        <w:adjustRightInd w:val="0"/>
        <w:spacing w:line="360" w:lineRule="auto"/>
        <w:ind w:firstLine="5812"/>
        <w:rPr>
          <w:rFonts w:ascii="Times New Roman" w:hAnsi="Times New Roman" w:cs="Times New Roman"/>
          <w:sz w:val="28"/>
          <w:szCs w:val="28"/>
          <w:lang w:val="ru-RU"/>
        </w:rPr>
      </w:pPr>
    </w:p>
    <w:p w:rsidR="0033061C" w:rsidRPr="00E85B50" w:rsidRDefault="0033061C" w:rsidP="00E85B50">
      <w:pPr>
        <w:widowControl w:val="0"/>
        <w:autoSpaceDE w:val="0"/>
        <w:autoSpaceDN w:val="0"/>
        <w:adjustRightInd w:val="0"/>
        <w:spacing w:line="360" w:lineRule="auto"/>
        <w:ind w:firstLine="5812"/>
        <w:rPr>
          <w:rFonts w:ascii="Times New Roman" w:hAnsi="Times New Roman" w:cs="Times New Roman"/>
          <w:sz w:val="28"/>
          <w:szCs w:val="28"/>
          <w:lang w:val="ru-RU"/>
        </w:rPr>
      </w:pPr>
    </w:p>
    <w:p w:rsidR="00E85B50" w:rsidRPr="00D14391" w:rsidRDefault="00E85B50" w:rsidP="00E85B50">
      <w:pPr>
        <w:autoSpaceDN w:val="0"/>
        <w:spacing w:line="360" w:lineRule="auto"/>
        <w:ind w:firstLine="5812"/>
        <w:rPr>
          <w:rFonts w:ascii="Times New Roman" w:hAnsi="Times New Roman" w:cs="Times New Roman"/>
          <w:i/>
          <w:sz w:val="28"/>
          <w:szCs w:val="28"/>
        </w:rPr>
      </w:pPr>
      <w:r w:rsidRPr="00D14391">
        <w:rPr>
          <w:rFonts w:ascii="Times New Roman" w:hAnsi="Times New Roman" w:cs="Times New Roman"/>
          <w:i/>
          <w:sz w:val="28"/>
          <w:szCs w:val="28"/>
        </w:rPr>
        <w:t xml:space="preserve">Исполнитель: </w:t>
      </w:r>
    </w:p>
    <w:p w:rsidR="00E85B50" w:rsidRPr="00D14391" w:rsidRDefault="00E85B50" w:rsidP="00E85B50">
      <w:pPr>
        <w:autoSpaceDN w:val="0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D14391">
        <w:rPr>
          <w:rFonts w:ascii="Times New Roman" w:eastAsia="Times New Roman" w:hAnsi="Times New Roman" w:cs="Times New Roman"/>
          <w:sz w:val="28"/>
          <w:szCs w:val="28"/>
        </w:rPr>
        <w:t>Давыдова Диана Денисовна</w:t>
      </w:r>
      <w:r w:rsidRPr="00D143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5B50" w:rsidRPr="00D14391" w:rsidRDefault="00E85B50" w:rsidP="00E85B50">
      <w:pPr>
        <w:widowControl w:val="0"/>
        <w:autoSpaceDE w:val="0"/>
        <w:autoSpaceDN w:val="0"/>
        <w:adjustRightInd w:val="0"/>
        <w:spacing w:line="36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D14391">
        <w:rPr>
          <w:rFonts w:ascii="Times New Roman" w:hAnsi="Times New Roman" w:cs="Times New Roman"/>
          <w:sz w:val="28"/>
          <w:szCs w:val="28"/>
        </w:rPr>
        <w:t>учениц</w:t>
      </w:r>
      <w:r w:rsidRPr="00D1439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3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1А</w:t>
      </w:r>
      <w:r w:rsidRPr="00D1439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85B50" w:rsidRPr="005B7344" w:rsidRDefault="00E85B50" w:rsidP="00E85B50">
      <w:pPr>
        <w:widowControl w:val="0"/>
        <w:autoSpaceDE w:val="0"/>
        <w:autoSpaceDN w:val="0"/>
        <w:adjustRightInd w:val="0"/>
        <w:spacing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D14391">
        <w:rPr>
          <w:rFonts w:ascii="Times New Roman" w:hAnsi="Times New Roman" w:cs="Times New Roman"/>
          <w:sz w:val="28"/>
          <w:szCs w:val="28"/>
        </w:rPr>
        <w:t>МАОУ Политехническая гимназия</w:t>
      </w:r>
    </w:p>
    <w:p w:rsidR="00E85B50" w:rsidRPr="00D14391" w:rsidRDefault="00E85B50" w:rsidP="00E85B50">
      <w:pPr>
        <w:autoSpaceDN w:val="0"/>
        <w:spacing w:line="360" w:lineRule="auto"/>
        <w:ind w:firstLine="5812"/>
        <w:rPr>
          <w:rFonts w:ascii="Times New Roman" w:hAnsi="Times New Roman" w:cs="Times New Roman"/>
          <w:i/>
          <w:sz w:val="28"/>
          <w:szCs w:val="28"/>
        </w:rPr>
      </w:pPr>
      <w:r w:rsidRPr="00D14391"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</w:p>
    <w:p w:rsidR="00E85B50" w:rsidRPr="005B7344" w:rsidRDefault="00E85B50" w:rsidP="00E85B50">
      <w:pPr>
        <w:widowControl w:val="0"/>
        <w:autoSpaceDE w:val="0"/>
        <w:autoSpaceDN w:val="0"/>
        <w:adjustRightInd w:val="0"/>
        <w:spacing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D14391">
        <w:rPr>
          <w:rFonts w:ascii="Times New Roman" w:hAnsi="Times New Roman" w:cs="Times New Roman"/>
          <w:sz w:val="28"/>
          <w:szCs w:val="28"/>
        </w:rPr>
        <w:t xml:space="preserve">Юдина Елена Владимировна,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зам. директора </w:t>
      </w:r>
      <w:r w:rsidRPr="00D14391">
        <w:rPr>
          <w:rFonts w:ascii="Times New Roman" w:hAnsi="Times New Roman" w:cs="Times New Roman"/>
          <w:sz w:val="28"/>
          <w:szCs w:val="28"/>
        </w:rPr>
        <w:t>МАОУ Политехническая гимназия</w:t>
      </w:r>
    </w:p>
    <w:p w:rsidR="00E85B50" w:rsidRPr="005B7344" w:rsidRDefault="00E85B50" w:rsidP="00E85B50">
      <w:pPr>
        <w:autoSpaceDN w:val="0"/>
        <w:spacing w:line="360" w:lineRule="auto"/>
        <w:ind w:left="58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профориентации и проектной деятельности</w:t>
      </w:r>
    </w:p>
    <w:p w:rsidR="00E85B50" w:rsidRPr="00D14391" w:rsidRDefault="00E85B50" w:rsidP="00E85B50">
      <w:pPr>
        <w:autoSpaceDN w:val="0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</w:p>
    <w:p w:rsidR="00E85B50" w:rsidRDefault="00E85B50" w:rsidP="00E85B50">
      <w:pPr>
        <w:tabs>
          <w:tab w:val="left" w:pos="900"/>
        </w:tabs>
        <w:spacing w:line="360" w:lineRule="auto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ru-RU" w:eastAsia="zh-CN" w:bidi="hi-IN"/>
        </w:rPr>
      </w:pPr>
    </w:p>
    <w:p w:rsidR="00196D82" w:rsidRDefault="00196D82" w:rsidP="00E85B50">
      <w:pPr>
        <w:tabs>
          <w:tab w:val="left" w:pos="900"/>
        </w:tabs>
        <w:spacing w:line="360" w:lineRule="auto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ru-RU" w:eastAsia="zh-CN" w:bidi="hi-IN"/>
        </w:rPr>
      </w:pPr>
    </w:p>
    <w:p w:rsidR="00196D82" w:rsidRDefault="00196D82" w:rsidP="00E85B50">
      <w:pPr>
        <w:tabs>
          <w:tab w:val="left" w:pos="900"/>
        </w:tabs>
        <w:spacing w:line="360" w:lineRule="auto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ru-RU" w:eastAsia="zh-CN" w:bidi="hi-IN"/>
        </w:rPr>
      </w:pPr>
    </w:p>
    <w:p w:rsidR="00196D82" w:rsidRDefault="00196D82" w:rsidP="00E85B50">
      <w:pPr>
        <w:tabs>
          <w:tab w:val="left" w:pos="900"/>
        </w:tabs>
        <w:spacing w:line="360" w:lineRule="auto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ru-RU" w:eastAsia="zh-CN" w:bidi="hi-IN"/>
        </w:rPr>
      </w:pPr>
    </w:p>
    <w:p w:rsidR="00196D82" w:rsidRPr="00196D82" w:rsidRDefault="00196D82" w:rsidP="00E85B50">
      <w:pPr>
        <w:tabs>
          <w:tab w:val="left" w:pos="900"/>
        </w:tabs>
        <w:spacing w:line="360" w:lineRule="auto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ru-RU" w:eastAsia="zh-CN" w:bidi="hi-IN"/>
        </w:rPr>
      </w:pPr>
    </w:p>
    <w:p w:rsidR="00E85B50" w:rsidRPr="001A4DA4" w:rsidRDefault="001A4DA4" w:rsidP="00E85B50">
      <w:pPr>
        <w:tabs>
          <w:tab w:val="left" w:pos="900"/>
        </w:tabs>
        <w:spacing w:line="360" w:lineRule="auto"/>
        <w:jc w:val="center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ru-RU"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val="ru-RU" w:eastAsia="zh-CN" w:bidi="hi-IN"/>
        </w:rPr>
        <w:t>Нижний Тагил</w:t>
      </w:r>
    </w:p>
    <w:p w:rsidR="00E85B50" w:rsidRPr="00D14391" w:rsidRDefault="00E85B50" w:rsidP="00E85B50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391">
        <w:rPr>
          <w:rFonts w:ascii="Times New Roman" w:hAnsi="Times New Roman" w:cs="Times New Roman"/>
          <w:sz w:val="28"/>
          <w:szCs w:val="28"/>
        </w:rPr>
        <w:t xml:space="preserve">2023 </w:t>
      </w:r>
    </w:p>
    <w:p w:rsidR="00E85B50" w:rsidRPr="0033061C" w:rsidRDefault="00E85B50" w:rsidP="0033061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</w:pPr>
      <w:bookmarkStart w:id="0" w:name="_GoBack"/>
      <w:bookmarkEnd w:id="0"/>
    </w:p>
    <w:tbl>
      <w:tblPr>
        <w:tblW w:w="107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3118"/>
        <w:gridCol w:w="6629"/>
      </w:tblGrid>
      <w:tr w:rsidR="00E85B50" w:rsidRPr="00EC7C3B" w:rsidTr="00196D82">
        <w:tc>
          <w:tcPr>
            <w:tcW w:w="959" w:type="dxa"/>
          </w:tcPr>
          <w:p w:rsidR="00E85B50" w:rsidRPr="00EC7C3B" w:rsidRDefault="00E85B50" w:rsidP="00BD0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B50" w:rsidRPr="00EC7C3B" w:rsidRDefault="00E85B50" w:rsidP="00BD0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629" w:type="dxa"/>
          </w:tcPr>
          <w:p w:rsidR="00E85B50" w:rsidRPr="00EC7C3B" w:rsidRDefault="00E85B50" w:rsidP="00E85B50">
            <w:pPr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Интерактивный лонгрид</w:t>
            </w:r>
            <w:r w:rsidR="007E6F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6F8A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7E6F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15162A"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городу Нижний Тагил «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Туристы </w:t>
            </w:r>
            <w:r w:rsidR="0033061C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следопыты историй Тагила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</w:tr>
      <w:tr w:rsidR="00E85B50" w:rsidRPr="00EC7C3B" w:rsidTr="00196D82">
        <w:tc>
          <w:tcPr>
            <w:tcW w:w="959" w:type="dxa"/>
          </w:tcPr>
          <w:p w:rsidR="00E85B50" w:rsidRPr="00EC7C3B" w:rsidRDefault="00E85B50" w:rsidP="00BD0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B50" w:rsidRPr="00EC7C3B" w:rsidRDefault="00E85B50" w:rsidP="00BD0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аннотация проекта</w:t>
            </w:r>
          </w:p>
        </w:tc>
        <w:tc>
          <w:tcPr>
            <w:tcW w:w="6629" w:type="dxa"/>
            <w:shd w:val="clear" w:color="auto" w:fill="auto"/>
          </w:tcPr>
          <w:p w:rsidR="0015162A" w:rsidRPr="00EC7C3B" w:rsidRDefault="00FF6F97" w:rsidP="00FF6F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gjdgxs" w:colFirst="0" w:colLast="0"/>
            <w:bookmarkEnd w:id="1"/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Интерактивный лонгрид</w:t>
            </w:r>
            <w:r w:rsidR="007E6F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6F8A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7E6F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 по городу Нижний Тагил «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Туристы - следопыты историй Тагила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» </w:t>
            </w:r>
            <w:r w:rsidR="0033061C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это новый информационный ресурс, позволяющий детям с 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маломобильными формами инвалидности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изуч</w:t>
            </w:r>
            <w:r w:rsidR="00330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ть историю родного края и его достопримечательности в формате онлайн</w:t>
            </w:r>
            <w:r w:rsidR="00330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полной мере и без ограничений.</w:t>
            </w:r>
          </w:p>
          <w:p w:rsidR="00FF6F97" w:rsidRPr="00EC7C3B" w:rsidRDefault="00FF6F97" w:rsidP="00FF6F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Лонгрид включает в себя:</w:t>
            </w:r>
          </w:p>
          <w:p w:rsidR="00FF6F97" w:rsidRPr="00EC7C3B" w:rsidRDefault="00FF6F97" w:rsidP="00FF6F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Полноценную озвучку всех элементов, а также аудиогиды, </w:t>
            </w:r>
            <w:r w:rsidR="00330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аудиоэкскурсии;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чат</w:t>
            </w:r>
            <w:r w:rsidR="00330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061C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3306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бот, способный воспринимать голосовые запрос</w:t>
            </w:r>
            <w:r w:rsidR="00330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ы, а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также отвечать на них с помощью голоса</w:t>
            </w:r>
            <w:r w:rsidR="00330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061C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людей с нарушениями зрения;</w:t>
            </w:r>
          </w:p>
          <w:p w:rsidR="00FF6F97" w:rsidRPr="00EC7C3B" w:rsidRDefault="00FF6F97" w:rsidP="00FF6F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Видеоэкскурсии с использованием языка жестов, инфографику - как один из наиболее удобных к зрительному восприятию способов презентации информации</w:t>
            </w:r>
            <w:r w:rsidR="00330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061C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людей с нарушениями слуха;</w:t>
            </w:r>
          </w:p>
          <w:p w:rsidR="00FF6F97" w:rsidRPr="00EC7C3B" w:rsidRDefault="00FF6F97" w:rsidP="00FF6F9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Полноценные экскурсии, тексты, информационные сборники, карты и планы местности, а также карту города с маршрутами</w:t>
            </w:r>
            <w:r w:rsidR="00330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подходящи</w:t>
            </w:r>
            <w:r w:rsidR="00330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передвижения по ними на технических средствах реабилитации </w:t>
            </w:r>
            <w:r w:rsidR="0033061C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предусмотренные для людей с нарушениями опорно-двигательной системы.</w:t>
            </w:r>
          </w:p>
          <w:p w:rsidR="00FF6F97" w:rsidRPr="00EC7C3B" w:rsidRDefault="00FF6F97" w:rsidP="003306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Главная особенность лонгрида - его доступность и постоянная актуальность. Благодаря разделу </w:t>
            </w:r>
            <w:r w:rsidR="00330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овости</w:t>
            </w:r>
            <w:r w:rsidR="00330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 всех пользователей будет возможность познакомиться с культурными событиями, происходящими в нашем городе</w:t>
            </w:r>
            <w:r w:rsidR="00023450"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С помощью </w:t>
            </w:r>
            <w:r w:rsidR="0033061C"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видео фиксации</w:t>
            </w:r>
            <w:r w:rsidR="00330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23450"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сайте будут публиковаться видеозаписи музейных и пеших экскурсий по нашему городу. </w:t>
            </w:r>
          </w:p>
        </w:tc>
      </w:tr>
      <w:tr w:rsidR="00E85B50" w:rsidRPr="00EC7C3B" w:rsidTr="00196D82">
        <w:tc>
          <w:tcPr>
            <w:tcW w:w="959" w:type="dxa"/>
          </w:tcPr>
          <w:p w:rsidR="00E85B50" w:rsidRPr="00EC7C3B" w:rsidRDefault="00E85B50" w:rsidP="00BD0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B50" w:rsidRPr="00EC7C3B" w:rsidRDefault="00E85B50" w:rsidP="00BD0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Команда проекта</w:t>
            </w:r>
          </w:p>
        </w:tc>
        <w:tc>
          <w:tcPr>
            <w:tcW w:w="6629" w:type="dxa"/>
            <w:shd w:val="clear" w:color="auto" w:fill="auto"/>
          </w:tcPr>
          <w:p w:rsidR="00E85B50" w:rsidRPr="00EC7C3B" w:rsidRDefault="00E85B50" w:rsidP="00BD0C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Давыдова Диана Денисовна</w:t>
            </w:r>
          </w:p>
        </w:tc>
      </w:tr>
      <w:tr w:rsidR="00E85B50" w:rsidRPr="00EC7C3B" w:rsidTr="00196D82">
        <w:tc>
          <w:tcPr>
            <w:tcW w:w="959" w:type="dxa"/>
          </w:tcPr>
          <w:p w:rsidR="00E85B50" w:rsidRPr="00EC7C3B" w:rsidRDefault="00E85B50" w:rsidP="00BD0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B50" w:rsidRPr="00EC7C3B" w:rsidRDefault="00E85B50" w:rsidP="00BD0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Наставник проекта/ руководитель</w:t>
            </w:r>
          </w:p>
        </w:tc>
        <w:tc>
          <w:tcPr>
            <w:tcW w:w="6629" w:type="dxa"/>
            <w:shd w:val="clear" w:color="auto" w:fill="auto"/>
          </w:tcPr>
          <w:p w:rsidR="00E85B50" w:rsidRPr="00EC7C3B" w:rsidRDefault="00E85B50" w:rsidP="00E85B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Юдина Елена Владимировна, зам. директора МАОУ Политехническая гимназия</w:t>
            </w:r>
          </w:p>
          <w:p w:rsidR="00E85B50" w:rsidRPr="00EC7C3B" w:rsidRDefault="00E85B50" w:rsidP="00E85B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профориентации и проектной деятельности</w:t>
            </w:r>
          </w:p>
        </w:tc>
      </w:tr>
      <w:tr w:rsidR="00E85B50" w:rsidRPr="00EC7C3B" w:rsidTr="00196D82">
        <w:tc>
          <w:tcPr>
            <w:tcW w:w="959" w:type="dxa"/>
          </w:tcPr>
          <w:p w:rsidR="00E85B50" w:rsidRPr="00EC7C3B" w:rsidRDefault="00E85B50" w:rsidP="00BD0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B50" w:rsidRPr="00EC7C3B" w:rsidRDefault="00E85B50" w:rsidP="00BD0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6629" w:type="dxa"/>
            <w:shd w:val="clear" w:color="auto" w:fill="auto"/>
          </w:tcPr>
          <w:p w:rsidR="00E85B50" w:rsidRPr="00EC7C3B" w:rsidRDefault="0015162A" w:rsidP="00BD0C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Россия, Свердловская область, г. Нижний Тагил</w:t>
            </w:r>
          </w:p>
        </w:tc>
      </w:tr>
      <w:tr w:rsidR="009D27AA" w:rsidRPr="00EC7C3B" w:rsidTr="00196D82">
        <w:tc>
          <w:tcPr>
            <w:tcW w:w="959" w:type="dxa"/>
          </w:tcPr>
          <w:p w:rsidR="009D27AA" w:rsidRPr="00EC7C3B" w:rsidRDefault="009D27AA" w:rsidP="00BD0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9D27AA" w:rsidRPr="00EC7C3B" w:rsidRDefault="009D27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реализации </w:t>
            </w:r>
          </w:p>
        </w:tc>
        <w:tc>
          <w:tcPr>
            <w:tcW w:w="6629" w:type="dxa"/>
            <w:shd w:val="clear" w:color="auto" w:fill="auto"/>
          </w:tcPr>
          <w:p w:rsidR="009D27AA" w:rsidRPr="00EC7C3B" w:rsidRDefault="009D2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23.01.202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D27AA" w:rsidRPr="00EC7C3B" w:rsidTr="00196D82">
        <w:tc>
          <w:tcPr>
            <w:tcW w:w="959" w:type="dxa"/>
          </w:tcPr>
          <w:p w:rsidR="009D27AA" w:rsidRPr="00EC7C3B" w:rsidRDefault="009D27AA" w:rsidP="00BD0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9D27AA" w:rsidRPr="00EC7C3B" w:rsidRDefault="009D27A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C7C3B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реализации</w:t>
            </w:r>
          </w:p>
        </w:tc>
        <w:tc>
          <w:tcPr>
            <w:tcW w:w="6629" w:type="dxa"/>
            <w:shd w:val="clear" w:color="auto" w:fill="auto"/>
          </w:tcPr>
          <w:p w:rsidR="009D27AA" w:rsidRPr="00EC7C3B" w:rsidRDefault="009D27AA" w:rsidP="009D27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85B50" w:rsidRPr="00EC7C3B" w:rsidTr="00196D82">
        <w:tc>
          <w:tcPr>
            <w:tcW w:w="959" w:type="dxa"/>
          </w:tcPr>
          <w:p w:rsidR="00E85B50" w:rsidRPr="00EC7C3B" w:rsidRDefault="00E85B50" w:rsidP="00BD0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B50" w:rsidRPr="00EC7C3B" w:rsidRDefault="00E85B50" w:rsidP="00BD0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проблемы, актуальность</w:t>
            </w:r>
          </w:p>
        </w:tc>
        <w:tc>
          <w:tcPr>
            <w:tcW w:w="6629" w:type="dxa"/>
            <w:shd w:val="clear" w:color="auto" w:fill="auto"/>
          </w:tcPr>
          <w:p w:rsidR="0015162A" w:rsidRPr="00EC7C3B" w:rsidRDefault="0015162A" w:rsidP="00151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В настоящий момент в Российской Федерации (по данным Федеральной службы государственной статистики) свыше 735 тысяч детей с инвалидностью. Особенно серьезные трудности с полноценным включением в социально жизнь регионов нашей страны испытывают дети с маломобильными формами инвалидности (преимущественно 1 и 2 группа инвалидности). Эта категория детей испытывают постоянные трудности с общением со сверстниками, ограничены в передвижении, а также участии в культурной жизни общества.</w:t>
            </w:r>
          </w:p>
          <w:p w:rsidR="0015162A" w:rsidRPr="00EC7C3B" w:rsidRDefault="0015162A" w:rsidP="00151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Проблема отсутствия возможностей совместного досуга и развития актуальна также для родственников и близких людей с ОВЗ. Низкий уровень безбарьерной инфраструктуры и логистики, малая распространенность аспектов инклюзии среди культурно-массовых событий регионов России препятствуют развитию человека с инвалидностью как полноценного члена общества. Успешный в своем деле, самодостаточный и активный человек с заметной формой инвалидности – редкое явление для каждого из регионов реализации проекта.</w:t>
            </w:r>
          </w:p>
          <w:p w:rsidR="0015162A" w:rsidRPr="00EC7C3B" w:rsidRDefault="0015162A" w:rsidP="001516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В то же время значительное число профильных специалистов и волонтеров социального и культурного направлений демонстрируют низкий уровень квалификации в вопросах взаимодействия с детьми с ограниченными возможностями здоровья. Несмотря на ратификацию нашей страной Конвенции о правах инвалидов, они и сейчас во многом ориентированы на медицинскую модель поддержки людей с инвалидностью. Несмотря на некоторые реабилитационные преимущества, инвалидность здесь рассматривается в первую очередь как патология, что снижает социальную значимость человека с ограниченными 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возможностями здоровья. Одним из доказавших свою эффективность инструментов изменения ситуации к лучшему являются инклюзивные практики –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способствующие приобщению людей с ОВЗ к культурной и общественной жизни общества, дающие возможность изучить те или иные аспекты в полной мере и позволяющие людям с ОВЗ не чувствовать себя социально обделенными.</w:t>
            </w:r>
          </w:p>
          <w:p w:rsidR="00E85B50" w:rsidRPr="00EC7C3B" w:rsidRDefault="0015162A" w:rsidP="003306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того чтобы люди данной целевой аудитории могли в полной мере приобщаться к культурно </w:t>
            </w:r>
            <w:r w:rsidR="0033061C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массовым событиям</w:t>
            </w:r>
            <w:r w:rsidR="00330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необходимо развитие такой от</w:t>
            </w:r>
            <w:r w:rsidR="003306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расли, как инклюзивный туризм, 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 современных практик, соответствующих новым информационным возможностям и цифровым ресурсам, для увеличения источников знаний для людей с ОВЗ.</w:t>
            </w:r>
          </w:p>
        </w:tc>
      </w:tr>
      <w:tr w:rsidR="00E85B50" w:rsidRPr="00EC7C3B" w:rsidTr="00196D82">
        <w:tc>
          <w:tcPr>
            <w:tcW w:w="959" w:type="dxa"/>
          </w:tcPr>
          <w:p w:rsidR="00E85B50" w:rsidRPr="00EC7C3B" w:rsidRDefault="00E85B50" w:rsidP="00BD0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B50" w:rsidRPr="00EC7C3B" w:rsidRDefault="00E85B50" w:rsidP="00BD0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6629" w:type="dxa"/>
            <w:shd w:val="clear" w:color="auto" w:fill="auto"/>
          </w:tcPr>
          <w:p w:rsidR="006818DE" w:rsidRPr="00EC7C3B" w:rsidRDefault="006818DE" w:rsidP="00681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Основная целевая группа:</w:t>
            </w:r>
          </w:p>
          <w:p w:rsidR="006818DE" w:rsidRPr="00EC7C3B" w:rsidRDefault="006818DE" w:rsidP="006818D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 Дети с инвалидностью (с нарушениями зрения, слуха), в возрасте с 10 до 17 лет.</w:t>
            </w:r>
          </w:p>
          <w:p w:rsidR="006818DE" w:rsidRPr="00EC7C3B" w:rsidRDefault="006818DE" w:rsidP="006818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Сопутствующие группы:</w:t>
            </w:r>
          </w:p>
          <w:p w:rsidR="006818DE" w:rsidRPr="00EC7C3B" w:rsidRDefault="006818DE" w:rsidP="009D27A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Члены семей и друзья людей с инвалидностью, не имеющие возможностей совместного досуга и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познания окружающего мира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ними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818DE" w:rsidRPr="00EC7C3B" w:rsidRDefault="006818DE" w:rsidP="009D27A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Волонтеры социального сектора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85B50" w:rsidRPr="00EC7C3B" w:rsidRDefault="006818DE" w:rsidP="009D27A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некоммерческих организаций, учреждений культуры и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музеев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, интересующиеся вопросами современной инклюзии</w:t>
            </w:r>
          </w:p>
        </w:tc>
      </w:tr>
      <w:tr w:rsidR="00E85B50" w:rsidRPr="00EC7C3B" w:rsidTr="00196D82">
        <w:tc>
          <w:tcPr>
            <w:tcW w:w="959" w:type="dxa"/>
          </w:tcPr>
          <w:p w:rsidR="00E85B50" w:rsidRPr="00EC7C3B" w:rsidRDefault="00E85B50" w:rsidP="00BD0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B50" w:rsidRPr="00EC7C3B" w:rsidRDefault="00E85B50" w:rsidP="00BD0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629" w:type="dxa"/>
            <w:shd w:val="clear" w:color="auto" w:fill="auto"/>
          </w:tcPr>
          <w:p w:rsidR="00E85B50" w:rsidRPr="00EC7C3B" w:rsidRDefault="006818DE" w:rsidP="003306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 лонгрид</w:t>
            </w:r>
            <w:r w:rsidR="007E6F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6F8A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7E6F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Нижний Тагил «Туристы </w:t>
            </w:r>
            <w:r w:rsidR="007E6F8A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 следопыты историй Тагила», доступного для любого человека с ограниченными возможностями здоровья и без</w:t>
            </w:r>
            <w:r w:rsidR="00196D82"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направленного на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196D82"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 уровня социальной адаптации и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объема знаний</w:t>
            </w:r>
            <w:r w:rsidR="00330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детей </w:t>
            </w:r>
            <w:r w:rsidR="0033061C" w:rsidRPr="00EC7C3B">
              <w:rPr>
                <w:rFonts w:ascii="Times New Roman" w:hAnsi="Times New Roman" w:cs="Times New Roman"/>
                <w:sz w:val="28"/>
                <w:szCs w:val="28"/>
              </w:rPr>
              <w:t>с маломобильными формами инвалидности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области культуры и истории 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E85B50" w:rsidRPr="00EC7C3B" w:rsidTr="00196D82">
        <w:tc>
          <w:tcPr>
            <w:tcW w:w="959" w:type="dxa"/>
          </w:tcPr>
          <w:p w:rsidR="00E85B50" w:rsidRPr="00EC7C3B" w:rsidRDefault="00E85B50" w:rsidP="00BD0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B50" w:rsidRPr="00EC7C3B" w:rsidRDefault="00E85B50" w:rsidP="00BD0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629" w:type="dxa"/>
            <w:shd w:val="clear" w:color="auto" w:fill="auto"/>
          </w:tcPr>
          <w:p w:rsidR="00196D82" w:rsidRPr="00EC7C3B" w:rsidRDefault="00196D82" w:rsidP="00196D82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информационное сопровождение проекта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96D82" w:rsidRPr="00EC7C3B" w:rsidRDefault="00196D82" w:rsidP="00196D82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Сформировать городское сообщество некоммерческих организаций, культурных 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учреждений, активистов с инвалидностью и без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85B50" w:rsidRPr="00EC7C3B" w:rsidRDefault="00196D82" w:rsidP="00BD0CD6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ть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интерактивн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ый</w:t>
            </w:r>
            <w:r w:rsidR="007E6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лонгрид</w:t>
            </w:r>
            <w:r w:rsidR="007E6F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6F8A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7E6F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бот по городу Нижний Тагил «Туристы </w:t>
            </w:r>
            <w:r w:rsidR="007E6F8A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следопыты историй Тагила»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85B50" w:rsidRPr="00EC7C3B" w:rsidTr="00196D82">
        <w:tc>
          <w:tcPr>
            <w:tcW w:w="959" w:type="dxa"/>
          </w:tcPr>
          <w:p w:rsidR="00E85B50" w:rsidRPr="00EC7C3B" w:rsidRDefault="00E85B50" w:rsidP="00BD0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B50" w:rsidRPr="00EC7C3B" w:rsidRDefault="00E85B50" w:rsidP="00BD0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6629" w:type="dxa"/>
            <w:shd w:val="clear" w:color="auto" w:fill="auto"/>
          </w:tcPr>
          <w:p w:rsidR="00E85B50" w:rsidRPr="00EC7C3B" w:rsidRDefault="009D27AA" w:rsidP="003306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нтерактивн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 лонгрид</w:t>
            </w:r>
            <w:r w:rsidR="007E6F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6F8A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7E6F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бот по городу Нижний Тагил «Туристы </w:t>
            </w:r>
            <w:r w:rsidR="007E6F8A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 следопыты историй Тагила», доступн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 для любого человека с ограниченными возможностями здоровья и без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направленный на 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 уровня социальной адаптации и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увеличение объема знаний </w:t>
            </w:r>
            <w:r w:rsidR="0033061C" w:rsidRPr="00EC7C3B">
              <w:rPr>
                <w:rFonts w:ascii="Times New Roman" w:hAnsi="Times New Roman" w:cs="Times New Roman"/>
                <w:sz w:val="28"/>
                <w:szCs w:val="28"/>
              </w:rPr>
              <w:t>детей города Нижний Тагил с маломобильными формами инвалидности</w:t>
            </w:r>
            <w:r w:rsidR="0033061C"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области </w:t>
            </w:r>
            <w:r w:rsidR="00330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культуры и истории родного края.</w:t>
            </w:r>
          </w:p>
        </w:tc>
      </w:tr>
      <w:tr w:rsidR="00E85B50" w:rsidRPr="00EC7C3B" w:rsidTr="00196D82">
        <w:tc>
          <w:tcPr>
            <w:tcW w:w="959" w:type="dxa"/>
          </w:tcPr>
          <w:p w:rsidR="00E85B50" w:rsidRPr="00EC7C3B" w:rsidRDefault="00E85B50" w:rsidP="00BD0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B50" w:rsidRPr="00EC7C3B" w:rsidRDefault="00E85B50" w:rsidP="00BD0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6629" w:type="dxa"/>
            <w:shd w:val="clear" w:color="auto" w:fill="auto"/>
          </w:tcPr>
          <w:p w:rsidR="00EC7C3B" w:rsidRPr="00EC7C3B" w:rsidRDefault="00EC7C3B" w:rsidP="00EC7C3B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  <w:t>Привлечено не менее 150 человек, в том числе 6</w:t>
            </w:r>
            <w:r w:rsidR="007E6F8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  <w:t>0</w:t>
            </w:r>
            <w:r w:rsidRPr="00EC7C3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  <w:t>%, из которых с разной степенью инвалидности;</w:t>
            </w:r>
          </w:p>
          <w:p w:rsidR="00EC7C3B" w:rsidRPr="00EC7C3B" w:rsidRDefault="00EC7C3B" w:rsidP="00EC7C3B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  <w:t xml:space="preserve">Найдено 30 блогеров; </w:t>
            </w:r>
          </w:p>
          <w:p w:rsidR="00EC7C3B" w:rsidRPr="00EC7C3B" w:rsidRDefault="00EC7C3B" w:rsidP="00EC7C3B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  <w:t>Поведено 9 встреч с партнерами;</w:t>
            </w:r>
          </w:p>
          <w:p w:rsidR="00EC7C3B" w:rsidRPr="00EC7C3B" w:rsidRDefault="00EC7C3B" w:rsidP="00EC7C3B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  <w:t>Проведено 5 лекций от партнеров для волонтеров;</w:t>
            </w:r>
          </w:p>
          <w:p w:rsidR="00EC7C3B" w:rsidRPr="00EC7C3B" w:rsidRDefault="00EC7C3B" w:rsidP="00EC7C3B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  <w:t>Проведено и снято более 40 экскурсий;</w:t>
            </w:r>
          </w:p>
          <w:p w:rsidR="00EC7C3B" w:rsidRPr="00EC7C3B" w:rsidRDefault="00EC7C3B" w:rsidP="00EC7C3B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  <w:t>Записано 30 аудиогидов;</w:t>
            </w:r>
          </w:p>
          <w:p w:rsidR="00EC7C3B" w:rsidRPr="00EC7C3B" w:rsidRDefault="00EC7C3B" w:rsidP="00EC7C3B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  <w:t>Записано 40 видео на языке жестов.</w:t>
            </w:r>
          </w:p>
          <w:p w:rsidR="00E85B50" w:rsidRPr="00EC7C3B" w:rsidRDefault="00EC7C3B" w:rsidP="00BD0CD6">
            <w:pPr>
              <w:pStyle w:val="a5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val="ru-RU"/>
              </w:rPr>
              <w:t>Созданы информационные карточки 50 объектов культуры.</w:t>
            </w:r>
          </w:p>
        </w:tc>
      </w:tr>
      <w:tr w:rsidR="00E85B50" w:rsidRPr="00EC7C3B" w:rsidTr="00196D82">
        <w:tc>
          <w:tcPr>
            <w:tcW w:w="959" w:type="dxa"/>
          </w:tcPr>
          <w:p w:rsidR="00E85B50" w:rsidRPr="00EC7C3B" w:rsidRDefault="00E85B50" w:rsidP="00BD0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B50" w:rsidRPr="00EC7C3B" w:rsidRDefault="00E85B50" w:rsidP="00BD0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Качественные показатели</w:t>
            </w:r>
          </w:p>
        </w:tc>
        <w:tc>
          <w:tcPr>
            <w:tcW w:w="6629" w:type="dxa"/>
            <w:shd w:val="clear" w:color="auto" w:fill="auto"/>
          </w:tcPr>
          <w:p w:rsidR="006818DE" w:rsidRPr="00EC7C3B" w:rsidRDefault="00EC7C3B" w:rsidP="00EC7C3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6818DE"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 детей города Нижний Тагил с маломобильными формами инвалидности повысился уровень социальной адаптации и вовл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еченности в культурные процессы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818DE" w:rsidRPr="00EC7C3B" w:rsidRDefault="006818DE" w:rsidP="00EC7C3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У детей с маломобильными формами инвалидности повысился интерес к кул</w:t>
            </w:r>
            <w:r w:rsidR="00EC7C3B" w:rsidRPr="00EC7C3B">
              <w:rPr>
                <w:rFonts w:ascii="Times New Roman" w:hAnsi="Times New Roman" w:cs="Times New Roman"/>
                <w:sz w:val="28"/>
                <w:szCs w:val="28"/>
              </w:rPr>
              <w:t>ьтурным событиям нашего города</w:t>
            </w:r>
            <w:r w:rsidR="00EC7C3B"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85B50" w:rsidRPr="00EC7C3B" w:rsidRDefault="006818DE" w:rsidP="00EC7C3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с маломобильными формами инвалидности по</w:t>
            </w:r>
            <w:r w:rsidR="00EC7C3B"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учили возможность в полной мере изучить историю родного кр</w:t>
            </w:r>
            <w:r w:rsidR="00EC7C3B"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я, путешествуя по городу в формате онлайн</w:t>
            </w:r>
            <w:r w:rsidR="00EC7C3B" w:rsidRPr="00EC7C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E85B50"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5B50" w:rsidRPr="00EC7C3B" w:rsidTr="00196D82">
        <w:tc>
          <w:tcPr>
            <w:tcW w:w="959" w:type="dxa"/>
          </w:tcPr>
          <w:p w:rsidR="00E85B50" w:rsidRPr="00EC7C3B" w:rsidRDefault="00E85B50" w:rsidP="00BD0C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85B50" w:rsidRPr="00EC7C3B" w:rsidRDefault="00E85B50" w:rsidP="00BD0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Партнеры проекта</w:t>
            </w:r>
          </w:p>
        </w:tc>
        <w:tc>
          <w:tcPr>
            <w:tcW w:w="6629" w:type="dxa"/>
            <w:shd w:val="clear" w:color="auto" w:fill="auto"/>
          </w:tcPr>
          <w:p w:rsidR="00DD574B" w:rsidRPr="00EC7C3B" w:rsidRDefault="00DD574B" w:rsidP="00196D82">
            <w:pPr>
              <w:pStyle w:val="a5"/>
              <w:numPr>
                <w:ilvl w:val="3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Политехническая гимназия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помощь в организации и проведении 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записей экскурсий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привлечение участников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D574B" w:rsidRPr="00EC7C3B" w:rsidRDefault="00DD574B" w:rsidP="00196D82">
            <w:pPr>
              <w:pStyle w:val="a5"/>
              <w:numPr>
                <w:ilvl w:val="3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Музей Политехнической гимназии</w:t>
            </w:r>
            <w:r w:rsidR="007E6F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6F8A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7E6F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помощь в поиске заинтересованных волонтеров и в подборе 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информации;</w:t>
            </w:r>
          </w:p>
          <w:p w:rsidR="00DD574B" w:rsidRPr="00EC7C3B" w:rsidRDefault="00DD574B" w:rsidP="00196D82">
            <w:pPr>
              <w:pStyle w:val="a5"/>
              <w:numPr>
                <w:ilvl w:val="3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Инклюзивное общество «Новая реальность» </w:t>
            </w:r>
            <w:r w:rsidR="007E6F8A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 в привлечении участни</w:t>
            </w:r>
            <w:r w:rsidR="00196D82"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ков детей с инвалидностью и без</w:t>
            </w:r>
            <w:r w:rsidR="00196D82"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D574B" w:rsidRPr="00EC7C3B" w:rsidRDefault="00DD574B" w:rsidP="00196D82">
            <w:pPr>
              <w:pStyle w:val="a5"/>
              <w:numPr>
                <w:ilvl w:val="3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НТМОО «Центр общественных инициатив» – методическая, организаци</w:t>
            </w:r>
            <w:r w:rsidR="00196D82"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онная, информационная поддержка</w:t>
            </w:r>
            <w:r w:rsidR="00196D82"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D574B" w:rsidRPr="00EC7C3B" w:rsidRDefault="00DD574B" w:rsidP="00196D82">
            <w:pPr>
              <w:pStyle w:val="a5"/>
              <w:numPr>
                <w:ilvl w:val="3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</w:t>
            </w:r>
            <w:r w:rsidR="00196D82"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министрации города Нижний Тагил</w:t>
            </w:r>
            <w:r w:rsidR="00196D82"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DD574B" w:rsidRPr="00EC7C3B" w:rsidRDefault="00DD574B" w:rsidP="00196D82">
            <w:pPr>
              <w:pStyle w:val="a5"/>
              <w:numPr>
                <w:ilvl w:val="3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города Нижни</w:t>
            </w:r>
            <w:r w:rsidR="00196D82"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й Тагил</w:t>
            </w:r>
            <w:r w:rsidR="00196D82"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96D82" w:rsidRPr="00EC7C3B" w:rsidRDefault="00DD574B" w:rsidP="00196D82">
            <w:pPr>
              <w:pStyle w:val="a5"/>
              <w:numPr>
                <w:ilvl w:val="3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СМИ: Тагил-</w:t>
            </w:r>
            <w:r w:rsidR="00196D82"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ТВ, Телекон, Тагильский рабочий</w:t>
            </w:r>
            <w:r w:rsidR="00196D82"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96D82" w:rsidRPr="00EC7C3B" w:rsidRDefault="00DD574B" w:rsidP="00196D82">
            <w:pPr>
              <w:pStyle w:val="a5"/>
              <w:numPr>
                <w:ilvl w:val="3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Волонтерский центр «Волонтеры Урала» </w:t>
            </w:r>
            <w:r w:rsidR="003306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33061C" w:rsidRPr="00EC7C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помощь</w:t>
            </w:r>
            <w:r w:rsidRPr="00EC7C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 обучении волонтеров</w:t>
            </w:r>
            <w:r w:rsidR="00196D82" w:rsidRPr="00EC7C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E85B50" w:rsidRPr="007E6F8A" w:rsidRDefault="00196D82" w:rsidP="00196D82">
            <w:pPr>
              <w:pStyle w:val="a5"/>
              <w:numPr>
                <w:ilvl w:val="3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Егор Богданов (</w:t>
            </w:r>
            <w:r w:rsidR="00DD574B" w:rsidRPr="00EC7C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Генеральный директор, Forward-IT</w:t>
            </w:r>
            <w:r w:rsidRPr="00EC7C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) </w:t>
            </w:r>
            <w:r w:rsidR="007E6F8A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EC7C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помощь в обучении и работе на платформе Тильда, помощь в техническом обеспечении</w:t>
            </w:r>
            <w:r w:rsidR="007E6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лонгрида;</w:t>
            </w:r>
          </w:p>
          <w:p w:rsidR="007E6F8A" w:rsidRPr="00EC7C3B" w:rsidRDefault="007E6F8A" w:rsidP="007E6F8A">
            <w:pPr>
              <w:pStyle w:val="a5"/>
              <w:numPr>
                <w:ilvl w:val="3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7E6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ГАПОУ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Со</w:t>
            </w:r>
            <w:r w:rsidRPr="007E6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Нижнетагильский государственный профессиональный колледж имени Н. А. Демидова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помощь в создании и съемке экскурсий.</w:t>
            </w:r>
          </w:p>
        </w:tc>
      </w:tr>
    </w:tbl>
    <w:p w:rsidR="00E85B50" w:rsidRDefault="00E85B50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P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85B50" w:rsidRPr="00EC7C3B" w:rsidRDefault="00E85B50" w:rsidP="00E85B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C7C3B">
        <w:rPr>
          <w:rFonts w:ascii="Times New Roman" w:eastAsia="Times New Roman" w:hAnsi="Times New Roman" w:cs="Times New Roman"/>
          <w:b/>
          <w:sz w:val="28"/>
          <w:szCs w:val="28"/>
        </w:rPr>
        <w:t>Календарный план</w:t>
      </w:r>
    </w:p>
    <w:tbl>
      <w:tblPr>
        <w:tblStyle w:val="a7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3533"/>
        <w:gridCol w:w="5588"/>
        <w:gridCol w:w="1476"/>
      </w:tblGrid>
      <w:tr w:rsidR="00582F80" w:rsidRPr="00EC7C3B" w:rsidTr="00196D82">
        <w:trPr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50" w:rsidRPr="00EC7C3B" w:rsidRDefault="0002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Задача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50" w:rsidRPr="00EC7C3B" w:rsidRDefault="0002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50" w:rsidRPr="00EC7C3B" w:rsidRDefault="0002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Сроки</w:t>
            </w:r>
          </w:p>
        </w:tc>
      </w:tr>
      <w:tr w:rsidR="00582F80" w:rsidRPr="00EC7C3B" w:rsidTr="00196D82">
        <w:trPr>
          <w:jc w:val="center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3450" w:rsidRPr="00EC7C3B" w:rsidRDefault="00023450">
            <w:pPr>
              <w:ind w:left="-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информационное сопровождение проекта.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50" w:rsidRPr="00EC7C3B" w:rsidRDefault="0002345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7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сообщества Проекта в 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 сети «ВКонтакте»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оформление визуального составляющего, выпуск первичных примеров контента (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 вести аккаунт), создание контент плана.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50" w:rsidRPr="00EC7C3B" w:rsidRDefault="0002345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23.01.202</w:t>
            </w:r>
            <w:r w:rsidR="00582F80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="001A4DA4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25.11.2024</w:t>
            </w:r>
          </w:p>
        </w:tc>
      </w:tr>
      <w:tr w:rsidR="00582F80" w:rsidRPr="00EC7C3B" w:rsidTr="00196D82">
        <w:trPr>
          <w:jc w:val="center"/>
        </w:trPr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F80" w:rsidRPr="00EC7C3B" w:rsidRDefault="00582F80">
            <w:pPr>
              <w:ind w:lef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аккаунт проекта в </w:t>
            </w:r>
            <w:r w:rsidRPr="00EC7C3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</w:rPr>
              <w:t>Яндекс Дзен, оформление визуального составляющего, выпуск первичных примеров контента (</w:t>
            </w:r>
            <w:r w:rsidRPr="00EC7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начать вести аккаунт), создание контент плана.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23.01.202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="001A4DA4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25.11.2024</w:t>
            </w:r>
          </w:p>
        </w:tc>
      </w:tr>
      <w:tr w:rsidR="001A4DA4" w:rsidRPr="00EC7C3B" w:rsidTr="00196D82">
        <w:trPr>
          <w:jc w:val="center"/>
        </w:trPr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A4" w:rsidRPr="00EC7C3B" w:rsidRDefault="001A4DA4">
            <w:pPr>
              <w:ind w:lef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4" w:rsidRPr="00EC7C3B" w:rsidRDefault="001A4DA4" w:rsidP="00BD0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сообщества проекта в социальной сети «Одноклассники»</w:t>
            </w:r>
            <w:r w:rsidRPr="00EC7C3B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highlight w:val="white"/>
              </w:rPr>
              <w:t xml:space="preserve">, 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оформление визуального составляющего, выпуск первичных примеров контента (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 вести аккаунт</w:t>
            </w:r>
            <w:r w:rsidRPr="00EC7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создание контент плана.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A4" w:rsidRPr="00EC7C3B" w:rsidRDefault="001A4DA4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23.01.202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25.11.2024</w:t>
            </w:r>
          </w:p>
        </w:tc>
      </w:tr>
      <w:tr w:rsidR="001A4DA4" w:rsidRPr="00EC7C3B" w:rsidTr="00196D82">
        <w:trPr>
          <w:jc w:val="center"/>
        </w:trPr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A4" w:rsidRPr="00EC7C3B" w:rsidRDefault="001A4DA4">
            <w:pPr>
              <w:ind w:lef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4" w:rsidRPr="00EC7C3B" w:rsidRDefault="001A4DA4" w:rsidP="00BD0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канала проекта на 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YouTube, оформление визуального составляющего, выпуск первичных примеров контента (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 вести аккаунт), создание контент плана.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A4" w:rsidRPr="00EC7C3B" w:rsidRDefault="001A4DA4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23.01.202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25.11.2024</w:t>
            </w:r>
          </w:p>
        </w:tc>
      </w:tr>
      <w:tr w:rsidR="001A4DA4" w:rsidRPr="00EC7C3B" w:rsidTr="00196D82">
        <w:trPr>
          <w:jc w:val="center"/>
        </w:trPr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DA4" w:rsidRPr="00EC7C3B" w:rsidRDefault="001A4DA4">
            <w:pPr>
              <w:ind w:left="-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4" w:rsidRPr="00EC7C3B" w:rsidRDefault="001A4DA4" w:rsidP="00BD0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сообщества проекта в социальной сети «Telegram»</w:t>
            </w:r>
            <w:r w:rsidRPr="00EC7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, оформление визуального составляющего, 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выпуск первичных примеров контента (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начать вести аккаунт), создание контент плана.</w:t>
            </w:r>
          </w:p>
          <w:p w:rsidR="001A4DA4" w:rsidRPr="00EC7C3B" w:rsidRDefault="001A4DA4" w:rsidP="00BD0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4DA4" w:rsidRPr="00EC7C3B" w:rsidRDefault="001A4DA4" w:rsidP="00BD0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A4" w:rsidRPr="00EC7C3B" w:rsidRDefault="001A4DA4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23.01.202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25.11.2024</w:t>
            </w:r>
          </w:p>
        </w:tc>
      </w:tr>
      <w:tr w:rsidR="00DD574B" w:rsidRPr="00EC7C3B" w:rsidTr="00196D82">
        <w:trPr>
          <w:jc w:val="center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F80" w:rsidRPr="00EC7C3B" w:rsidRDefault="00582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80" w:rsidRPr="00EC7C3B" w:rsidRDefault="00582F8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Информационная кампания проекта на информационных стендах в школе, официальных информационных ресурсах в сети Интернет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23.01.202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="001A4DA4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25.11.2024</w:t>
            </w:r>
          </w:p>
        </w:tc>
      </w:tr>
      <w:tr w:rsidR="00DD574B" w:rsidRPr="00EC7C3B" w:rsidTr="00196D82">
        <w:trPr>
          <w:jc w:val="center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F80" w:rsidRPr="00EC7C3B" w:rsidRDefault="00582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80" w:rsidRPr="00EC7C3B" w:rsidRDefault="00582F8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Освещение деятельности по проекту в СМИ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80" w:rsidRPr="00EC7C3B" w:rsidRDefault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23.01.202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="001A4DA4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25.11.2024</w:t>
            </w:r>
          </w:p>
        </w:tc>
      </w:tr>
      <w:tr w:rsidR="00DD574B" w:rsidRPr="00EC7C3B" w:rsidTr="00196D82">
        <w:trPr>
          <w:jc w:val="center"/>
        </w:trPr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02345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блогеров для коллабораций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23.01.202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="001A4DA4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</w:t>
            </w:r>
            <w:r w:rsidR="001A4DA4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1A4DA4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02</w:t>
            </w:r>
            <w:r w:rsidR="001A4DA4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="001A4DA4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</w:tr>
      <w:tr w:rsidR="00582F80" w:rsidRPr="00EC7C3B" w:rsidTr="00196D82">
        <w:trPr>
          <w:trHeight w:val="452"/>
          <w:jc w:val="center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80" w:rsidRPr="00EC7C3B" w:rsidRDefault="00582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городское сообщество некоммерческих </w:t>
            </w:r>
            <w:r w:rsidRPr="00EC7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культурных учреждений, активистов с инвалидностью и без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80" w:rsidRPr="00EC7C3B" w:rsidRDefault="00582F8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Встречи с партнерами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23.01.202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</w:tr>
      <w:tr w:rsidR="00582F80" w:rsidRPr="00EC7C3B" w:rsidTr="00196D82">
        <w:trPr>
          <w:trHeight w:val="686"/>
          <w:jc w:val="center"/>
        </w:trPr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80" w:rsidRPr="00EC7C3B" w:rsidRDefault="00582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80" w:rsidRPr="00EC7C3B" w:rsidRDefault="00582F80" w:rsidP="000234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Набор волонтеров для проведения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съемок экскурсий и озвучки аудиогидов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80" w:rsidRPr="00EC7C3B" w:rsidRDefault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23.01.202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</w:tr>
      <w:tr w:rsidR="00582F80" w:rsidRPr="00EC7C3B" w:rsidTr="00196D82">
        <w:trPr>
          <w:trHeight w:val="686"/>
          <w:jc w:val="center"/>
        </w:trPr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D82" w:rsidRPr="00EC7C3B" w:rsidRDefault="00196D82" w:rsidP="00196D8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ть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интерактивн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ый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лонгрид-бот по городу Нижний Тагил «Туристы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следопыты историй Тагила»</w:t>
            </w:r>
          </w:p>
          <w:p w:rsidR="00582F80" w:rsidRPr="00EC7C3B" w:rsidRDefault="00582F80" w:rsidP="00582F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0" w:rsidRPr="00EC7C3B" w:rsidRDefault="00582F80" w:rsidP="000234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Изучение платформы для создания лонгрид </w:t>
            </w:r>
            <w:r w:rsidR="007E6F8A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бота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4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</w:p>
          <w:p w:rsidR="00582F80" w:rsidRPr="00EC7C3B" w:rsidRDefault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23.03.2024 </w:t>
            </w:r>
          </w:p>
        </w:tc>
      </w:tr>
      <w:tr w:rsidR="00582F80" w:rsidRPr="00EC7C3B" w:rsidTr="00196D82">
        <w:trPr>
          <w:trHeight w:val="686"/>
          <w:jc w:val="center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0" w:rsidRPr="00EC7C3B" w:rsidRDefault="00582F80" w:rsidP="000234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Поиск команды для технического </w:t>
            </w:r>
            <w:r w:rsidR="007E6F8A"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оснащения,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данного интернет ресурса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03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4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</w:p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23.04.2024</w:t>
            </w:r>
          </w:p>
        </w:tc>
      </w:tr>
      <w:tr w:rsidR="00582F80" w:rsidRPr="00EC7C3B" w:rsidTr="00196D82">
        <w:trPr>
          <w:trHeight w:val="686"/>
          <w:jc w:val="center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0" w:rsidRPr="00EC7C3B" w:rsidRDefault="00582F80" w:rsidP="000234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Оформление всех разделов лонгрида, настройка бота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04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4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</w:p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23.06.2024</w:t>
            </w:r>
          </w:p>
        </w:tc>
      </w:tr>
      <w:tr w:rsidR="00582F80" w:rsidRPr="00EC7C3B" w:rsidTr="00196D82">
        <w:trPr>
          <w:trHeight w:val="686"/>
          <w:jc w:val="center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0" w:rsidRPr="00EC7C3B" w:rsidRDefault="00582F80" w:rsidP="00BD0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логотипа проекта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04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4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</w:p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23.06.2024</w:t>
            </w:r>
          </w:p>
        </w:tc>
      </w:tr>
      <w:tr w:rsidR="00582F80" w:rsidRPr="00EC7C3B" w:rsidTr="00196D82">
        <w:trPr>
          <w:trHeight w:val="686"/>
          <w:jc w:val="center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0" w:rsidRPr="00EC7C3B" w:rsidRDefault="00582F80" w:rsidP="00BD0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обложки профиля, баннеров, шаблонов обложек для постов.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04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4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</w:p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23.06.2024</w:t>
            </w:r>
          </w:p>
        </w:tc>
      </w:tr>
      <w:tr w:rsidR="00582F80" w:rsidRPr="00EC7C3B" w:rsidTr="00196D82">
        <w:trPr>
          <w:trHeight w:val="686"/>
          <w:jc w:val="center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0" w:rsidRPr="00EC7C3B" w:rsidRDefault="00582F80" w:rsidP="000234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Запись и монтаж аудиоэкскурсий, видеоэкскурсий, создание интерактивных и образовательных материалов для публикации на сайте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04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4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</w:p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23.08.2024</w:t>
            </w:r>
          </w:p>
        </w:tc>
      </w:tr>
      <w:tr w:rsidR="00582F80" w:rsidRPr="00EC7C3B" w:rsidTr="00196D82">
        <w:trPr>
          <w:trHeight w:val="686"/>
          <w:jc w:val="center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0" w:rsidRPr="00EC7C3B" w:rsidRDefault="00582F80" w:rsidP="000234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Публикация материалов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08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4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</w:p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23.10.2024</w:t>
            </w:r>
          </w:p>
        </w:tc>
      </w:tr>
      <w:tr w:rsidR="00582F80" w:rsidRPr="00EC7C3B" w:rsidTr="00196D82">
        <w:trPr>
          <w:trHeight w:val="686"/>
          <w:jc w:val="center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0" w:rsidRPr="00EC7C3B" w:rsidRDefault="00582F80" w:rsidP="000234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Запуск опробационного этапа, получение отзывов и предложений от первых пользователей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10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4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</w:p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23.11.2024</w:t>
            </w:r>
          </w:p>
        </w:tc>
      </w:tr>
      <w:tr w:rsidR="00582F80" w:rsidRPr="00EC7C3B" w:rsidTr="00196D82">
        <w:trPr>
          <w:trHeight w:val="686"/>
          <w:jc w:val="center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0" w:rsidRPr="00EC7C3B" w:rsidRDefault="00582F80" w:rsidP="000234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Исправление недочетов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10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4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</w:p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23.11.2024</w:t>
            </w:r>
          </w:p>
        </w:tc>
      </w:tr>
      <w:tr w:rsidR="00582F80" w:rsidRPr="00EC7C3B" w:rsidTr="00196D82">
        <w:trPr>
          <w:trHeight w:val="686"/>
          <w:jc w:val="center"/>
        </w:trPr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0" w:rsidRPr="00EC7C3B" w:rsidRDefault="00582F80" w:rsidP="000234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Запуск проекта на широкую аудиторию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24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11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4 </w:t>
            </w:r>
          </w:p>
        </w:tc>
      </w:tr>
      <w:tr w:rsidR="00582F80" w:rsidRPr="00EC7C3B" w:rsidTr="00196D82">
        <w:trPr>
          <w:trHeight w:val="686"/>
          <w:jc w:val="center"/>
        </w:trPr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80" w:rsidRPr="00EC7C3B" w:rsidRDefault="00582F80" w:rsidP="00BD0CD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 реализации проекта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24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11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4 </w:t>
            </w: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</w:p>
          <w:p w:rsidR="00582F80" w:rsidRPr="00EC7C3B" w:rsidRDefault="00582F80" w:rsidP="00582F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25.11.2024</w:t>
            </w:r>
          </w:p>
        </w:tc>
      </w:tr>
    </w:tbl>
    <w:p w:rsidR="00E85B50" w:rsidRDefault="00E85B50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C7C3B" w:rsidRPr="00EC7C3B" w:rsidRDefault="00EC7C3B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85B50" w:rsidRPr="00EC7C3B" w:rsidRDefault="00E85B50" w:rsidP="00E85B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C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Смета расходов</w:t>
      </w:r>
    </w:p>
    <w:tbl>
      <w:tblPr>
        <w:tblW w:w="108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652"/>
        <w:gridCol w:w="1985"/>
        <w:gridCol w:w="1984"/>
        <w:gridCol w:w="2552"/>
      </w:tblGrid>
      <w:tr w:rsidR="00E85B50" w:rsidRPr="00EC7C3B" w:rsidTr="00EC7C3B">
        <w:tc>
          <w:tcPr>
            <w:tcW w:w="675" w:type="dxa"/>
            <w:vAlign w:val="center"/>
          </w:tcPr>
          <w:p w:rsidR="00E85B50" w:rsidRPr="00EC7C3B" w:rsidRDefault="00E85B50" w:rsidP="00BD0C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52" w:type="dxa"/>
            <w:vAlign w:val="center"/>
          </w:tcPr>
          <w:p w:rsidR="00E85B50" w:rsidRPr="00EC7C3B" w:rsidRDefault="00E85B50" w:rsidP="00BD0C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985" w:type="dxa"/>
            <w:vAlign w:val="center"/>
          </w:tcPr>
          <w:p w:rsidR="00E85B50" w:rsidRPr="00EC7C3B" w:rsidRDefault="00E85B50" w:rsidP="00BD0C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(руб.)</w:t>
            </w:r>
          </w:p>
        </w:tc>
        <w:tc>
          <w:tcPr>
            <w:tcW w:w="1984" w:type="dxa"/>
            <w:vAlign w:val="center"/>
          </w:tcPr>
          <w:p w:rsidR="00E85B50" w:rsidRPr="00EC7C3B" w:rsidRDefault="00E85B50" w:rsidP="00BD0C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85B50" w:rsidRPr="00EC7C3B" w:rsidRDefault="00E85B50" w:rsidP="00BD0C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(шт.)</w:t>
            </w:r>
          </w:p>
        </w:tc>
        <w:tc>
          <w:tcPr>
            <w:tcW w:w="2552" w:type="dxa"/>
            <w:vAlign w:val="center"/>
          </w:tcPr>
          <w:p w:rsidR="00E85B50" w:rsidRPr="00EC7C3B" w:rsidRDefault="00E85B50" w:rsidP="00BD0C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2E6906" w:rsidRPr="00EC7C3B" w:rsidTr="00EC7C3B">
        <w:tc>
          <w:tcPr>
            <w:tcW w:w="675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2" w:type="dxa"/>
          </w:tcPr>
          <w:p w:rsidR="002E6906" w:rsidRPr="00EC7C3B" w:rsidRDefault="002E6906" w:rsidP="00BD0CD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Футболка с логотипом проекта для волонтера</w:t>
            </w:r>
          </w:p>
        </w:tc>
        <w:tc>
          <w:tcPr>
            <w:tcW w:w="1985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984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2E6906" w:rsidRPr="00EC7C3B" w:rsidTr="00EC7C3B">
        <w:tc>
          <w:tcPr>
            <w:tcW w:w="675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2" w:type="dxa"/>
          </w:tcPr>
          <w:p w:rsidR="002E6906" w:rsidRPr="00EC7C3B" w:rsidRDefault="002E6906" w:rsidP="00BD0CD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Сувенирные наборы для участников мероприятий проекта</w:t>
            </w:r>
          </w:p>
        </w:tc>
        <w:tc>
          <w:tcPr>
            <w:tcW w:w="1985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2E6906" w:rsidRPr="00EC7C3B" w:rsidTr="00EC7C3B">
        <w:tc>
          <w:tcPr>
            <w:tcW w:w="675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2" w:type="dxa"/>
          </w:tcPr>
          <w:p w:rsidR="002E6906" w:rsidRPr="00EC7C3B" w:rsidRDefault="00655199" w:rsidP="00BD0CD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2E6906" w:rsidRPr="00EC7C3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Зеркальный</w:t>
              </w:r>
              <w:r w:rsidR="002E6906" w:rsidRPr="00EC7C3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 xml:space="preserve"> </w:t>
              </w:r>
              <w:r w:rsidR="002E6906" w:rsidRPr="00EC7C3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фотоаппарат</w:t>
              </w:r>
              <w:r w:rsidR="002E6906" w:rsidRPr="00EC7C3B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 xml:space="preserve"> Canon EOS 600D Kit (18-55IS II + 55-250 IS)</w:t>
              </w:r>
            </w:hyperlink>
          </w:p>
        </w:tc>
        <w:tc>
          <w:tcPr>
            <w:tcW w:w="1985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C7C3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24 990</w:t>
            </w:r>
          </w:p>
        </w:tc>
        <w:tc>
          <w:tcPr>
            <w:tcW w:w="1984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24 990</w:t>
            </w:r>
          </w:p>
        </w:tc>
      </w:tr>
      <w:tr w:rsidR="002E6906" w:rsidRPr="00EC7C3B" w:rsidTr="00EC7C3B">
        <w:tc>
          <w:tcPr>
            <w:tcW w:w="675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2" w:type="dxa"/>
          </w:tcPr>
          <w:p w:rsidR="002E6906" w:rsidRPr="00EC7C3B" w:rsidRDefault="002E6906" w:rsidP="00BD0CD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Штатив Benro T891+MH2N</w:t>
            </w:r>
          </w:p>
        </w:tc>
        <w:tc>
          <w:tcPr>
            <w:tcW w:w="1985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5 990</w:t>
            </w:r>
          </w:p>
        </w:tc>
        <w:tc>
          <w:tcPr>
            <w:tcW w:w="1984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5 990</w:t>
            </w:r>
          </w:p>
        </w:tc>
      </w:tr>
      <w:tr w:rsidR="002E6906" w:rsidRPr="00EC7C3B" w:rsidTr="00EC7C3B">
        <w:tc>
          <w:tcPr>
            <w:tcW w:w="675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2" w:type="dxa"/>
          </w:tcPr>
          <w:p w:rsidR="002E6906" w:rsidRPr="00EC7C3B" w:rsidRDefault="002E6906" w:rsidP="00BD0CD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>Микрофон петличный CoMica CVM-V02C, с фантомным питанием XLR, 1,8 м</w:t>
            </w:r>
          </w:p>
        </w:tc>
        <w:tc>
          <w:tcPr>
            <w:tcW w:w="1985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3 399</w:t>
            </w:r>
          </w:p>
        </w:tc>
        <w:tc>
          <w:tcPr>
            <w:tcW w:w="1984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6 798</w:t>
            </w:r>
          </w:p>
        </w:tc>
      </w:tr>
      <w:tr w:rsidR="002E6906" w:rsidRPr="00EC7C3B" w:rsidTr="00EC7C3B">
        <w:tc>
          <w:tcPr>
            <w:tcW w:w="675" w:type="dxa"/>
            <w:vAlign w:val="center"/>
          </w:tcPr>
          <w:p w:rsidR="002E6906" w:rsidRPr="00EC7C3B" w:rsidRDefault="00DD574B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2" w:type="dxa"/>
          </w:tcPr>
          <w:p w:rsidR="002E6906" w:rsidRPr="00EC7C3B" w:rsidRDefault="002E6906" w:rsidP="00BD0CD6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hAnsi="Times New Roman" w:cs="Times New Roman"/>
                <w:sz w:val="28"/>
                <w:szCs w:val="28"/>
              </w:rPr>
              <w:t xml:space="preserve">Таргетированная реклама в социальных сетях </w:t>
            </w:r>
          </w:p>
        </w:tc>
        <w:tc>
          <w:tcPr>
            <w:tcW w:w="1985" w:type="dxa"/>
            <w:vAlign w:val="center"/>
          </w:tcPr>
          <w:p w:rsidR="002E6906" w:rsidRPr="00EC7C3B" w:rsidRDefault="00DD574B" w:rsidP="002E6906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EC7C3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3</w:t>
            </w:r>
            <w:r w:rsidR="002E6906" w:rsidRPr="00EC7C3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000р. за 1 мес.</w:t>
            </w:r>
          </w:p>
        </w:tc>
        <w:tc>
          <w:tcPr>
            <w:tcW w:w="1984" w:type="dxa"/>
            <w:vAlign w:val="center"/>
          </w:tcPr>
          <w:p w:rsidR="002E6906" w:rsidRPr="00EC7C3B" w:rsidRDefault="002E6906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2E6906" w:rsidRPr="00EC7C3B" w:rsidRDefault="00DD574B" w:rsidP="00BD0CD6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36 000</w:t>
            </w:r>
          </w:p>
        </w:tc>
      </w:tr>
      <w:tr w:rsidR="002E6906" w:rsidRPr="00EC7C3B" w:rsidTr="00EC7C3B">
        <w:tc>
          <w:tcPr>
            <w:tcW w:w="8296" w:type="dxa"/>
            <w:gridSpan w:val="4"/>
          </w:tcPr>
          <w:p w:rsidR="002E6906" w:rsidRPr="00EC7C3B" w:rsidRDefault="002E6906" w:rsidP="00BD0CD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2E6906" w:rsidRPr="00EC7C3B" w:rsidRDefault="00DD574B" w:rsidP="00DD574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118 778</w:t>
            </w:r>
          </w:p>
        </w:tc>
      </w:tr>
      <w:tr w:rsidR="002E6906" w:rsidRPr="00EC7C3B" w:rsidTr="00EC7C3B">
        <w:tc>
          <w:tcPr>
            <w:tcW w:w="8296" w:type="dxa"/>
            <w:gridSpan w:val="4"/>
          </w:tcPr>
          <w:p w:rsidR="002E6906" w:rsidRPr="00EC7C3B" w:rsidRDefault="002E6906" w:rsidP="00BD0CD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Запрашиваемая сумма:</w:t>
            </w:r>
          </w:p>
        </w:tc>
        <w:tc>
          <w:tcPr>
            <w:tcW w:w="2552" w:type="dxa"/>
            <w:vAlign w:val="center"/>
          </w:tcPr>
          <w:p w:rsidR="002E6906" w:rsidRPr="00EC7C3B" w:rsidRDefault="00DD574B" w:rsidP="00DD574B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C3B">
              <w:rPr>
                <w:rFonts w:ascii="Times New Roman" w:eastAsia="Times New Roman" w:hAnsi="Times New Roman" w:cs="Times New Roman"/>
                <w:sz w:val="28"/>
                <w:szCs w:val="28"/>
              </w:rPr>
              <w:t>118 778</w:t>
            </w:r>
          </w:p>
        </w:tc>
      </w:tr>
    </w:tbl>
    <w:p w:rsidR="00E85B50" w:rsidRPr="00EC7C3B" w:rsidRDefault="00E85B50" w:rsidP="00E85B50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E85B50" w:rsidRPr="00EC7C3B" w:rsidSect="00196D82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99" w:rsidRDefault="00655199" w:rsidP="00196D82">
      <w:pPr>
        <w:spacing w:line="240" w:lineRule="auto"/>
      </w:pPr>
      <w:r>
        <w:separator/>
      </w:r>
    </w:p>
  </w:endnote>
  <w:endnote w:type="continuationSeparator" w:id="0">
    <w:p w:rsidR="00655199" w:rsidRDefault="00655199" w:rsidP="00196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503016"/>
      <w:docPartObj>
        <w:docPartGallery w:val="Page Numbers (Bottom of Page)"/>
        <w:docPartUnique/>
      </w:docPartObj>
    </w:sdtPr>
    <w:sdtEndPr/>
    <w:sdtContent>
      <w:p w:rsidR="00196D82" w:rsidRDefault="00196D8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1C" w:rsidRPr="0033061C">
          <w:rPr>
            <w:noProof/>
            <w:lang w:val="ru-RU"/>
          </w:rPr>
          <w:t>7</w:t>
        </w:r>
        <w:r>
          <w:fldChar w:fldCharType="end"/>
        </w:r>
      </w:p>
    </w:sdtContent>
  </w:sdt>
  <w:p w:rsidR="00196D82" w:rsidRDefault="00196D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99" w:rsidRDefault="00655199" w:rsidP="00196D82">
      <w:pPr>
        <w:spacing w:line="240" w:lineRule="auto"/>
      </w:pPr>
      <w:r>
        <w:separator/>
      </w:r>
    </w:p>
  </w:footnote>
  <w:footnote w:type="continuationSeparator" w:id="0">
    <w:p w:rsidR="00655199" w:rsidRDefault="00655199" w:rsidP="00196D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2DEC"/>
    <w:multiLevelType w:val="hybridMultilevel"/>
    <w:tmpl w:val="03FC5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9311C8"/>
    <w:multiLevelType w:val="hybridMultilevel"/>
    <w:tmpl w:val="D4DA3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975E61"/>
    <w:multiLevelType w:val="hybridMultilevel"/>
    <w:tmpl w:val="D96CB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312A7C"/>
    <w:multiLevelType w:val="hybridMultilevel"/>
    <w:tmpl w:val="3D44B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6450FD"/>
    <w:multiLevelType w:val="hybridMultilevel"/>
    <w:tmpl w:val="D4DA36E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46486DC2"/>
    <w:multiLevelType w:val="hybridMultilevel"/>
    <w:tmpl w:val="DE96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D7E72"/>
    <w:multiLevelType w:val="hybridMultilevel"/>
    <w:tmpl w:val="3E801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3B7757"/>
    <w:multiLevelType w:val="multilevel"/>
    <w:tmpl w:val="3F8C5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0A"/>
    <w:rsid w:val="00023450"/>
    <w:rsid w:val="0015162A"/>
    <w:rsid w:val="00196D82"/>
    <w:rsid w:val="001A4DA4"/>
    <w:rsid w:val="002409A3"/>
    <w:rsid w:val="002E6906"/>
    <w:rsid w:val="00300E0A"/>
    <w:rsid w:val="0033061C"/>
    <w:rsid w:val="00582F80"/>
    <w:rsid w:val="00655199"/>
    <w:rsid w:val="006818DE"/>
    <w:rsid w:val="007E6F8A"/>
    <w:rsid w:val="008001B6"/>
    <w:rsid w:val="009D27AA"/>
    <w:rsid w:val="00A17427"/>
    <w:rsid w:val="00CB4D7B"/>
    <w:rsid w:val="00DD574B"/>
    <w:rsid w:val="00E85B50"/>
    <w:rsid w:val="00EC7C3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50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Текст"/>
    <w:basedOn w:val="a"/>
    <w:link w:val="a4"/>
    <w:qFormat/>
    <w:rsid w:val="00E85B50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ru-RU"/>
    </w:rPr>
  </w:style>
  <w:style w:type="character" w:customStyle="1" w:styleId="a4">
    <w:name w:val="!Текст Знак"/>
    <w:link w:val="a3"/>
    <w:rsid w:val="00E85B5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Обычный1"/>
    <w:rsid w:val="00E85B50"/>
    <w:pPr>
      <w:spacing w:after="160" w:line="256" w:lineRule="auto"/>
    </w:pPr>
    <w:rPr>
      <w:rFonts w:ascii="Calibri" w:eastAsia="Calibri" w:hAnsi="Calibri" w:cs="Calibri"/>
      <w:lang w:eastAsia="ru-RU"/>
    </w:rPr>
  </w:style>
  <w:style w:type="table" w:customStyle="1" w:styleId="2">
    <w:name w:val="2"/>
    <w:basedOn w:val="a1"/>
    <w:rsid w:val="00E85B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6F97"/>
    <w:pPr>
      <w:ind w:left="720"/>
      <w:contextualSpacing/>
    </w:pPr>
  </w:style>
  <w:style w:type="character" w:styleId="a6">
    <w:name w:val="Strong"/>
    <w:basedOn w:val="a0"/>
    <w:uiPriority w:val="22"/>
    <w:qFormat/>
    <w:rsid w:val="00023450"/>
    <w:rPr>
      <w:b/>
      <w:bCs/>
    </w:rPr>
  </w:style>
  <w:style w:type="table" w:styleId="a7">
    <w:name w:val="Table Grid"/>
    <w:basedOn w:val="a1"/>
    <w:uiPriority w:val="59"/>
    <w:rsid w:val="0002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E690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96D8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6D82"/>
    <w:rPr>
      <w:rFonts w:ascii="Arial" w:eastAsia="Arial" w:hAnsi="Arial" w:cs="Arial"/>
      <w:lang w:val="ru" w:eastAsia="ru-RU"/>
    </w:rPr>
  </w:style>
  <w:style w:type="paragraph" w:styleId="ab">
    <w:name w:val="footer"/>
    <w:basedOn w:val="a"/>
    <w:link w:val="ac"/>
    <w:uiPriority w:val="99"/>
    <w:unhideWhenUsed/>
    <w:rsid w:val="00196D8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6D82"/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50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Текст"/>
    <w:basedOn w:val="a"/>
    <w:link w:val="a4"/>
    <w:qFormat/>
    <w:rsid w:val="00E85B50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ru-RU"/>
    </w:rPr>
  </w:style>
  <w:style w:type="character" w:customStyle="1" w:styleId="a4">
    <w:name w:val="!Текст Знак"/>
    <w:link w:val="a3"/>
    <w:rsid w:val="00E85B5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Обычный1"/>
    <w:rsid w:val="00E85B50"/>
    <w:pPr>
      <w:spacing w:after="160" w:line="256" w:lineRule="auto"/>
    </w:pPr>
    <w:rPr>
      <w:rFonts w:ascii="Calibri" w:eastAsia="Calibri" w:hAnsi="Calibri" w:cs="Calibri"/>
      <w:lang w:eastAsia="ru-RU"/>
    </w:rPr>
  </w:style>
  <w:style w:type="table" w:customStyle="1" w:styleId="2">
    <w:name w:val="2"/>
    <w:basedOn w:val="a1"/>
    <w:rsid w:val="00E85B5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6F97"/>
    <w:pPr>
      <w:ind w:left="720"/>
      <w:contextualSpacing/>
    </w:pPr>
  </w:style>
  <w:style w:type="character" w:styleId="a6">
    <w:name w:val="Strong"/>
    <w:basedOn w:val="a0"/>
    <w:uiPriority w:val="22"/>
    <w:qFormat/>
    <w:rsid w:val="00023450"/>
    <w:rPr>
      <w:b/>
      <w:bCs/>
    </w:rPr>
  </w:style>
  <w:style w:type="table" w:styleId="a7">
    <w:name w:val="Table Grid"/>
    <w:basedOn w:val="a1"/>
    <w:uiPriority w:val="59"/>
    <w:rsid w:val="0002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E690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96D8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6D82"/>
    <w:rPr>
      <w:rFonts w:ascii="Arial" w:eastAsia="Arial" w:hAnsi="Arial" w:cs="Arial"/>
      <w:lang w:val="ru" w:eastAsia="ru-RU"/>
    </w:rPr>
  </w:style>
  <w:style w:type="paragraph" w:styleId="ab">
    <w:name w:val="footer"/>
    <w:basedOn w:val="a"/>
    <w:link w:val="ac"/>
    <w:uiPriority w:val="99"/>
    <w:unhideWhenUsed/>
    <w:rsid w:val="00196D8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6D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ldorado.ru/cat/detail/zerkalnyj-fotoapparat-canon-eos-600d-kit-18-55is-ii-plus-55-250-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8F75-D045-4B98-BDE2-63BDA885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2023-12-14T17:37:00Z</dcterms:created>
  <dcterms:modified xsi:type="dcterms:W3CDTF">2023-12-15T04:08:00Z</dcterms:modified>
</cp:coreProperties>
</file>